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Style w:val="Ueberschrift1rot1"/>
          <w:rFonts w:eastAsia="Times New Roman" w:ascii="Courier New" w:hAnsi="Courier New"/>
          <w:color w:val="000000"/>
          <w:sz w:val="20"/>
          <w:szCs w:val="20"/>
          <w:lang w:eastAsia="de-DE"/>
        </w:rPr>
        <w:t>Registration for the 25</w:t>
      </w:r>
      <w:r>
        <w:rPr>
          <w:rStyle w:val="Ueberschrift1rot1"/>
          <w:rFonts w:eastAsia="Times New Roman" w:ascii="Courier New" w:hAnsi="Courier New"/>
          <w:color w:val="000000"/>
          <w:sz w:val="20"/>
          <w:szCs w:val="20"/>
          <w:vertAlign w:val="superscript"/>
          <w:lang w:eastAsia="de-DE"/>
        </w:rPr>
        <w:t>nd</w:t>
      </w:r>
      <w:r>
        <w:rPr>
          <w:rStyle w:val="Ueberschrift1rot1"/>
          <w:rFonts w:eastAsia="Times New Roman" w:ascii="Courier New" w:hAnsi="Courier New"/>
          <w:color w:val="000000"/>
          <w:sz w:val="20"/>
          <w:szCs w:val="20"/>
          <w:lang w:eastAsia="de-DE"/>
        </w:rPr>
        <w:t xml:space="preserve"> International InkriT Conference</w:t>
      </w:r>
    </w:p>
    <w:p>
      <w:pPr>
        <w:pStyle w:val="Normal"/>
        <w:tabs>
          <w:tab w:val="clear" w:pos="708"/>
          <w:tab w:val="left" w:pos="2977" w:leader="none"/>
        </w:tabs>
        <w:rPr>
          <w:rFonts w:ascii="Courier New" w:hAnsi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The general theme of the conference is:</w:t>
      </w:r>
    </w:p>
    <w:p>
      <w:pPr>
        <w:pStyle w:val="Normal"/>
        <w:jc w:val="center"/>
        <w:rPr>
          <w:rFonts w:ascii="Courier New" w:hAnsi="Courier New"/>
          <w:sz w:val="28"/>
          <w:szCs w:val="28"/>
        </w:rPr>
      </w:pPr>
      <w:r>
        <w:rPr>
          <w:rFonts w:cs="Courier New" w:ascii="Courier New" w:hAnsi="Courier New"/>
          <w:b/>
          <w:bCs/>
          <w:sz w:val="28"/>
          <w:szCs w:val="28"/>
        </w:rPr>
        <w:t>New World Dis/Order</w:t>
      </w:r>
    </w:p>
    <w:p>
      <w:pPr>
        <w:pStyle w:val="NormalWeb"/>
        <w:spacing w:beforeAutospacing="0" w:before="120" w:afterAutospacing="0" w:after="120"/>
        <w:rPr/>
      </w:pPr>
      <w:r>
        <w:rPr>
          <w:rFonts w:ascii="Courier New" w:hAnsi="Courier New"/>
          <w:sz w:val="20"/>
          <w:szCs w:val="20"/>
          <w:lang w:val="en-US"/>
        </w:rPr>
        <w:t>May 18 to 21, 2023 at Verdi Educational Centre Clara Sahlberg Berlin</w:t>
      </w:r>
      <w:r>
        <w:rPr>
          <w:rStyle w:val="FootnoteAnchor"/>
          <w:rFonts w:ascii="Courier New" w:hAnsi="Courier New"/>
          <w:sz w:val="20"/>
          <w:szCs w:val="20"/>
          <w:lang w:val="en-US"/>
        </w:rPr>
        <w:footnoteReference w:id="2"/>
      </w:r>
      <w:r>
        <w:rPr>
          <w:rFonts w:ascii="Courier New" w:hAnsi="Courier New"/>
          <w:sz w:val="20"/>
          <w:szCs w:val="20"/>
          <w:lang w:val="en-US"/>
        </w:rPr>
        <w:br/>
        <w:t xml:space="preserve">Please send to: </w:t>
      </w:r>
      <w:hyperlink r:id="rId2">
        <w:r>
          <w:rPr>
            <w:rStyle w:val="InternetLink"/>
            <w:rFonts w:eastAsia="" w:ascii="Courier New" w:hAnsi="Courier New" w:eastAsiaTheme="majorEastAsia"/>
            <w:sz w:val="20"/>
            <w:szCs w:val="20"/>
            <w:lang w:val="en-US"/>
          </w:rPr>
          <w:t>tagungen@inkrit.org</w:t>
        </w:r>
      </w:hyperlink>
      <w:r>
        <w:rPr>
          <w:rFonts w:ascii="Courier New" w:hAnsi="Courier New"/>
          <w:sz w:val="20"/>
          <w:szCs w:val="20"/>
          <w:lang w:val="en-US"/>
        </w:rPr>
        <w:t xml:space="preserve"> (for inquiries: + 49-(0)30-61287916)</w:t>
      </w:r>
    </w:p>
    <w:p>
      <w:pPr>
        <w:pStyle w:val="Normal"/>
        <w:spacing w:lineRule="auto" w:line="360" w:before="240" w:after="12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Last name</w:t>
      </w:r>
      <w:r>
        <w:rPr>
          <w:rFonts w:ascii="Courier New" w:hAnsi="Courier New"/>
          <w:sz w:val="20"/>
          <w:szCs w:val="20"/>
        </w:rPr>
        <w:t xml:space="preserve"> _____________________________ </w:t>
      </w:r>
      <w:r>
        <w:rPr>
          <w:rFonts w:ascii="Courier New" w:hAnsi="Courier New"/>
          <w:b/>
          <w:bCs/>
          <w:sz w:val="20"/>
          <w:szCs w:val="20"/>
        </w:rPr>
        <w:t>First name</w:t>
      </w:r>
      <w:r>
        <w:rPr>
          <w:rFonts w:ascii="Courier New" w:hAnsi="Courier New"/>
          <w:sz w:val="20"/>
          <w:szCs w:val="20"/>
        </w:rPr>
        <w:t xml:space="preserve"> _________________________</w:t>
      </w:r>
    </w:p>
    <w:p>
      <w:pPr>
        <w:pStyle w:val="Normal"/>
        <w:spacing w:lineRule="auto" w:line="360" w:before="120" w:after="12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Address </w:t>
      </w:r>
      <w:r>
        <w:rPr>
          <w:rFonts w:ascii="Courier New" w:hAnsi="Courier New"/>
          <w:sz w:val="20"/>
          <w:szCs w:val="20"/>
        </w:rPr>
        <w:t>____________________________________________________________________</w:t>
      </w:r>
    </w:p>
    <w:p>
      <w:pPr>
        <w:pStyle w:val="Normal"/>
        <w:spacing w:lineRule="auto" w:line="360" w:before="120" w:after="12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Email-address </w:t>
      </w:r>
      <w:r>
        <w:rPr>
          <w:rFonts w:ascii="Courier New" w:hAnsi="Courier New"/>
          <w:sz w:val="20"/>
          <w:szCs w:val="20"/>
        </w:rPr>
        <w:t>______________________________________________________________</w:t>
      </w:r>
    </w:p>
    <w:p>
      <w:pPr>
        <w:pStyle w:val="Normal"/>
        <w:spacing w:lineRule="auto" w:line="360" w:before="120" w:after="12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Day of arrival </w:t>
      </w:r>
      <w:r>
        <w:rPr>
          <w:rFonts w:ascii="Courier New" w:hAnsi="Courier New"/>
          <w:sz w:val="20"/>
          <w:szCs w:val="20"/>
        </w:rPr>
        <w:t xml:space="preserve">_________________________ </w:t>
      </w:r>
      <w:r>
        <w:rPr>
          <w:rFonts w:ascii="Courier New" w:hAnsi="Courier New"/>
          <w:b/>
          <w:bCs/>
          <w:sz w:val="20"/>
          <w:szCs w:val="20"/>
        </w:rPr>
        <w:t xml:space="preserve">Day of departure </w:t>
      </w:r>
      <w:r>
        <w:rPr>
          <w:rFonts w:ascii="Courier New" w:hAnsi="Courier New"/>
          <w:sz w:val="20"/>
          <w:szCs w:val="20"/>
        </w:rPr>
        <w:t>__________________</w:t>
      </w:r>
    </w:p>
    <w:p>
      <w:pPr>
        <w:pStyle w:val="NormalWeb"/>
        <w:spacing w:beforeAutospacing="0" w:before="0" w:afterAutospacing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  <w:highlight w:val="lightGray"/>
          <w:lang w:val="en-US"/>
        </w:rPr>
        <w:t>/_/</w:t>
      </w:r>
      <w:r>
        <w:rPr>
          <w:rFonts w:ascii="Courier New" w:hAnsi="Courier New"/>
          <w:sz w:val="20"/>
          <w:szCs w:val="20"/>
          <w:lang w:val="en-US"/>
        </w:rPr>
        <w:t xml:space="preserve"> I pay the regular conference fee of 140 € (for example as a representative of an institution)</w:t>
        <w:br/>
      </w:r>
      <w:r>
        <w:rPr>
          <w:rFonts w:ascii="Courier New" w:hAnsi="Courier New"/>
          <w:sz w:val="20"/>
          <w:szCs w:val="20"/>
          <w:highlight w:val="lightGray"/>
          <w:lang w:val="en-US"/>
        </w:rPr>
        <w:t>/_/</w:t>
      </w:r>
      <w:r>
        <w:rPr>
          <w:rFonts w:ascii="Courier New" w:hAnsi="Courier New"/>
          <w:sz w:val="20"/>
          <w:szCs w:val="20"/>
          <w:lang w:val="en-US"/>
        </w:rPr>
        <w:t xml:space="preserve"> I pay the reduced conference fee of 40 €</w:t>
        <w:br/>
      </w:r>
      <w:r>
        <w:rPr>
          <w:rFonts w:ascii="Courier New" w:hAnsi="Courier New"/>
          <w:sz w:val="20"/>
          <w:szCs w:val="20"/>
          <w:highlight w:val="lightGray"/>
          <w:lang w:val="en-US"/>
        </w:rPr>
        <w:t>/_/</w:t>
      </w:r>
      <w:r>
        <w:rPr>
          <w:rFonts w:ascii="Courier New" w:hAnsi="Courier New"/>
          <w:sz w:val="20"/>
          <w:szCs w:val="20"/>
          <w:lang w:val="en-US"/>
        </w:rPr>
        <w:t xml:space="preserve"> I am unemployed or low-paid and pay a conference fee of 10 €</w:t>
        <w:br/>
      </w:r>
      <w:r>
        <w:rPr>
          <w:rFonts w:ascii="Courier New" w:hAnsi="Courier New"/>
          <w:sz w:val="20"/>
          <w:szCs w:val="20"/>
          <w:highlight w:val="lightGray"/>
          <w:lang w:val="en-US"/>
        </w:rPr>
        <w:t>/_/</w:t>
      </w:r>
      <w:r>
        <w:rPr>
          <w:rFonts w:ascii="Courier New" w:hAnsi="Courier New"/>
          <w:sz w:val="20"/>
          <w:szCs w:val="20"/>
          <w:lang w:val="en-US"/>
        </w:rPr>
        <w:t xml:space="preserve"> I am a fellow of the InkriT and paid my contribution as a fellow for 2022 (the InkriT pays the conference fee for me)</w:t>
        <w:br/>
      </w:r>
      <w:r>
        <w:rPr>
          <w:rFonts w:ascii="Courier New" w:hAnsi="Courier New"/>
          <w:sz w:val="20"/>
          <w:szCs w:val="20"/>
          <w:highlight w:val="lightGray"/>
          <w:lang w:val="en-US"/>
        </w:rPr>
        <w:t>/_/</w:t>
      </w:r>
      <w:r>
        <w:rPr>
          <w:rFonts w:ascii="Courier New" w:hAnsi="Courier New"/>
          <w:sz w:val="20"/>
          <w:szCs w:val="20"/>
          <w:lang w:val="en-US"/>
        </w:rPr>
        <w:t xml:space="preserve"> I am a stipendiary of the InkriT (the InkriT pays the conference fee and the hotel room charge for me)</w:t>
      </w:r>
    </w:p>
    <w:p>
      <w:pPr>
        <w:pStyle w:val="NormalWeb"/>
        <w:spacing w:beforeAutospacing="0" w:before="0" w:afterAutospacing="0" w:after="0"/>
        <w:rPr>
          <w:rFonts w:ascii="Courier New" w:hAnsi="Courier New"/>
          <w:b/>
          <w:sz w:val="20"/>
          <w:szCs w:val="20"/>
          <w:lang w:val="en-US"/>
        </w:rPr>
      </w:pPr>
      <w:r>
        <w:rPr>
          <w:rFonts w:ascii="Courier New" w:hAnsi="Courier New"/>
          <w:b/>
          <w:sz w:val="20"/>
          <w:szCs w:val="20"/>
          <w:lang w:val="en-US"/>
        </w:rPr>
      </w:r>
    </w:p>
    <w:p>
      <w:pPr>
        <w:pStyle w:val="NormalWeb"/>
        <w:spacing w:beforeAutospacing="0" w:before="0" w:afterAutospacing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sz w:val="20"/>
          <w:szCs w:val="20"/>
          <w:lang w:val="en-US"/>
        </w:rPr>
        <w:t>I will pay the conference fee</w:t>
      </w:r>
      <w:r>
        <w:rPr>
          <w:rFonts w:ascii="Courier New" w:hAnsi="Courier New"/>
          <w:sz w:val="20"/>
          <w:szCs w:val="20"/>
          <w:lang w:val="en-US"/>
        </w:rPr>
        <w:t xml:space="preserve"> (fee only – the cost of lodging and food has to be paid separately at the conference hotel during the conference)</w:t>
      </w:r>
    </w:p>
    <w:p>
      <w:pPr>
        <w:pStyle w:val="NormalWeb"/>
        <w:spacing w:beforeAutospacing="0" w:before="0" w:afterAutospacing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  <w:highlight w:val="lightGray"/>
          <w:lang w:val="en-US"/>
        </w:rPr>
        <w:t>/_/</w:t>
      </w:r>
      <w:r>
        <w:rPr>
          <w:rFonts w:ascii="Courier New" w:hAnsi="Courier New"/>
          <w:sz w:val="20"/>
          <w:szCs w:val="20"/>
          <w:lang w:val="en-US"/>
        </w:rPr>
        <w:t xml:space="preserve"> by cash at the conference</w:t>
      </w:r>
    </w:p>
    <w:p>
      <w:pPr>
        <w:pStyle w:val="NormalWeb"/>
        <w:spacing w:beforeAutospacing="0" w:before="0" w:afterAutospacing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  <w:highlight w:val="lightGray"/>
          <w:lang w:val="en-US"/>
        </w:rPr>
        <w:t>/_/</w:t>
      </w:r>
      <w:r>
        <w:rPr>
          <w:rFonts w:ascii="Courier New" w:hAnsi="Courier New"/>
          <w:sz w:val="20"/>
          <w:szCs w:val="20"/>
          <w:lang w:val="en-US"/>
        </w:rPr>
        <w:t xml:space="preserve"> by bank transfer not later than May 15</w:t>
      </w:r>
      <w:r>
        <w:rPr>
          <w:rFonts w:ascii="Courier New" w:hAnsi="Courier New"/>
          <w:sz w:val="20"/>
          <w:szCs w:val="20"/>
          <w:vertAlign w:val="superscript"/>
          <w:lang w:val="en-US"/>
        </w:rPr>
        <w:t>th</w:t>
      </w:r>
      <w:r>
        <w:rPr>
          <w:rFonts w:ascii="Courier New" w:hAnsi="Courier New"/>
          <w:sz w:val="20"/>
          <w:szCs w:val="20"/>
          <w:lang w:val="en-US"/>
        </w:rPr>
        <w:t xml:space="preserve"> to the InkriT account at</w:t>
      </w:r>
    </w:p>
    <w:p>
      <w:pPr>
        <w:pStyle w:val="NormalWeb"/>
        <w:spacing w:beforeAutospacing="0" w:before="0" w:afterAutospacing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  <w:lang w:val="en-US"/>
        </w:rPr>
        <w:t>Sparkasse Esslingen, IBAN DE53 6115 0020 0007 4123 09, purpose of the transfer: InkriT Conference 2022</w:t>
      </w:r>
    </w:p>
    <w:p>
      <w:pPr>
        <w:pStyle w:val="NormalWeb"/>
        <w:spacing w:lineRule="atLeast" w:line="360" w:beforeAutospacing="0" w:before="0" w:afterAutospacing="0" w:after="0"/>
        <w:rPr>
          <w:rFonts w:ascii="Courier New" w:hAnsi="Courier New"/>
          <w:sz w:val="20"/>
          <w:szCs w:val="20"/>
          <w:lang w:val="en-US"/>
        </w:rPr>
      </w:pPr>
      <w:r>
        <w:rPr>
          <w:rFonts w:ascii="Courier New" w:hAnsi="Courier New"/>
          <w:sz w:val="20"/>
          <w:szCs w:val="20"/>
          <w:lang w:val="en-US"/>
        </w:rPr>
      </w:r>
    </w:p>
    <w:p>
      <w:pPr>
        <w:pStyle w:val="NormalWeb"/>
        <w:spacing w:beforeAutospacing="0" w:before="0" w:afterAutospacing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sz w:val="20"/>
          <w:szCs w:val="20"/>
          <w:lang w:val="en-US"/>
        </w:rPr>
        <w:t xml:space="preserve">The conference starts at 16 o'clock on May 9, and ends at 12:30 on May 12. </w:t>
      </w:r>
      <w:r>
        <w:rPr>
          <w:rFonts w:ascii="Courier New" w:hAnsi="Courier New"/>
          <w:sz w:val="20"/>
          <w:szCs w:val="20"/>
          <w:lang w:val="en-US"/>
        </w:rPr>
        <w:t>The cost of lodging and food applies per person, per night or meal. In addition to this, the conference hotel charges each participant renting a room 12.90 € per full day. – This registration is binding. If you should cancel, the conference hotel may charge cancellation expenses.</w:t>
      </w:r>
    </w:p>
    <w:p>
      <w:pPr>
        <w:pStyle w:val="NormalWeb"/>
        <w:spacing w:beforeAutospacing="0" w:before="120" w:afterAutospacing="0" w:after="120"/>
        <w:rPr>
          <w:rFonts w:ascii="Courier New" w:hAnsi="Courier New"/>
          <w:b/>
          <w:sz w:val="20"/>
          <w:szCs w:val="20"/>
          <w:lang w:val="en-US"/>
        </w:rPr>
      </w:pPr>
      <w:r>
        <w:rPr>
          <w:rFonts w:ascii="Courier New" w:hAnsi="Courier New"/>
          <w:b/>
          <w:sz w:val="20"/>
          <w:szCs w:val="20"/>
          <w:lang w:val="en-US"/>
        </w:rPr>
      </w:r>
    </w:p>
    <w:p>
      <w:pPr>
        <w:pStyle w:val="NormalWeb"/>
        <w:spacing w:beforeAutospacing="0" w:before="120" w:afterAutospacing="0" w:after="120"/>
        <w:ind w:hanging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sz w:val="20"/>
          <w:szCs w:val="20"/>
          <w:lang w:val="en-US"/>
        </w:rPr>
        <w:t>I wish to stay</w:t>
      </w:r>
      <w:r>
        <w:rPr>
          <w:rFonts w:ascii="Courier New" w:hAnsi="Courier New"/>
          <w:sz w:val="20"/>
          <w:szCs w:val="20"/>
          <w:lang w:val="en-US"/>
        </w:rPr>
        <w:t xml:space="preserve"> (mark the appropriate):</w:t>
      </w:r>
    </w:p>
    <w:p>
      <w:pPr>
        <w:pStyle w:val="NormalWeb"/>
        <w:spacing w:beforeAutospacing="0" w:before="120" w:afterAutospacing="0" w:after="120"/>
        <w:ind w:hanging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pacing w:val="10"/>
          <w:sz w:val="20"/>
          <w:szCs w:val="20"/>
          <w:highlight w:val="lightGray"/>
          <w:lang w:val="en-US"/>
        </w:rPr>
        <w:t>/_/</w:t>
      </w:r>
      <w:r>
        <w:rPr>
          <w:rFonts w:ascii="Courier New" w:hAnsi="Courier New"/>
          <w:spacing w:val="10"/>
          <w:sz w:val="20"/>
          <w:szCs w:val="20"/>
          <w:lang w:val="en-US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in a single room</w:t>
        <w:tab/>
        <w:tab/>
        <w:tab/>
        <w:tab/>
        <w:tab/>
        <w:tab/>
        <w:tab/>
        <w:tab/>
        <w:tab/>
      </w:r>
      <w:r>
        <w:rPr>
          <w:rFonts w:ascii="Courier New" w:hAnsi="Courier New"/>
          <w:spacing w:val="10"/>
          <w:sz w:val="20"/>
          <w:szCs w:val="20"/>
        </w:rPr>
        <w:t xml:space="preserve">81,60 </w:t>
      </w:r>
      <w:r>
        <w:rPr>
          <w:rFonts w:ascii="Courier New" w:hAnsi="Courier New"/>
          <w:spacing w:val="10"/>
          <w:sz w:val="20"/>
          <w:szCs w:val="20"/>
          <w:lang w:val="en-US"/>
        </w:rPr>
        <w:t>€</w:t>
      </w:r>
      <w:r>
        <w:rPr>
          <w:rFonts w:ascii="Courier New" w:hAnsi="Courier New"/>
          <w:sz w:val="20"/>
          <w:szCs w:val="20"/>
          <w:lang w:val="en-US"/>
        </w:rPr>
        <w:br/>
      </w:r>
      <w:r>
        <w:rPr>
          <w:rFonts w:ascii="Courier New" w:hAnsi="Courier New"/>
          <w:spacing w:val="10"/>
          <w:sz w:val="20"/>
          <w:szCs w:val="20"/>
          <w:highlight w:val="lightGray"/>
          <w:lang w:val="en-US"/>
        </w:rPr>
        <w:t>/_/</w:t>
      </w:r>
      <w:r>
        <w:rPr>
          <w:rFonts w:ascii="Courier New" w:hAnsi="Courier New"/>
          <w:spacing w:val="10"/>
          <w:sz w:val="20"/>
          <w:szCs w:val="20"/>
          <w:lang w:val="en-US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in a double room</w:t>
        <w:tab/>
        <w:tab/>
        <w:tab/>
        <w:tab/>
        <w:tab/>
        <w:tab/>
        <w:tab/>
        <w:tab/>
        <w:tab/>
      </w:r>
      <w:r>
        <w:rPr>
          <w:rFonts w:ascii="Courier New" w:hAnsi="Courier New"/>
          <w:spacing w:val="10"/>
          <w:sz w:val="20"/>
          <w:szCs w:val="20"/>
        </w:rPr>
        <w:t xml:space="preserve">59,95 </w:t>
      </w:r>
      <w:r>
        <w:rPr>
          <w:rFonts w:ascii="Courier New" w:hAnsi="Courier New"/>
          <w:spacing w:val="10"/>
          <w:sz w:val="20"/>
          <w:szCs w:val="20"/>
          <w:lang w:val="en-US"/>
        </w:rPr>
        <w:t>€</w:t>
      </w:r>
    </w:p>
    <w:p>
      <w:pPr>
        <w:pStyle w:val="NormalWeb"/>
        <w:spacing w:lineRule="auto" w:line="360" w:beforeAutospacing="0" w:before="120" w:afterAutospacing="0" w:after="0"/>
        <w:ind w:hanging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sz w:val="20"/>
          <w:szCs w:val="20"/>
          <w:lang w:val="en-US"/>
        </w:rPr>
        <w:t>For bookers of a double room</w:t>
      </w:r>
      <w:r>
        <w:rPr>
          <w:rFonts w:ascii="Courier New" w:hAnsi="Courier New"/>
          <w:sz w:val="20"/>
          <w:szCs w:val="20"/>
          <w:lang w:val="en-US"/>
        </w:rPr>
        <w:t>: I stay with</w:t>
        <w:tab/>
        <w:t xml:space="preserve"> </w:t>
      </w:r>
      <w:r>
        <w:rPr>
          <w:rFonts w:ascii="Courier New" w:hAnsi="Courier New"/>
          <w:sz w:val="20"/>
          <w:szCs w:val="20"/>
          <w:u w:val="single"/>
          <w:lang w:val="en-US"/>
        </w:rPr>
        <w:tab/>
        <w:tab/>
        <w:tab/>
      </w:r>
    </w:p>
    <w:p>
      <w:pPr>
        <w:pStyle w:val="NoSpacing"/>
        <w:ind w:hanging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Breakfast</w:t>
        <w:tab/>
        <w:tab/>
        <w:tab/>
        <w:tab/>
        <w:tab/>
        <w:tab/>
        <w:tab/>
        <w:tab/>
        <w:tab/>
        <w:tab/>
        <w:tab/>
        <w:t>13,90 €</w:t>
        <w:br/>
        <w:t>Vitamin Break</w:t>
        <w:tab/>
        <w:tab/>
        <w:tab/>
        <w:tab/>
        <w:tab/>
        <w:tab/>
        <w:tab/>
        <w:tab/>
        <w:tab/>
        <w:t xml:space="preserve">  </w:t>
        <w:tab/>
        <w:t xml:space="preserve"> 6,20 €</w:t>
      </w:r>
    </w:p>
    <w:p>
      <w:pPr>
        <w:pStyle w:val="NoSpacing"/>
        <w:ind w:hanging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Lunch (buffet)</w:t>
        <w:tab/>
        <w:tab/>
        <w:tab/>
        <w:tab/>
        <w:tab/>
        <w:tab/>
        <w:tab/>
        <w:tab/>
        <w:tab/>
        <w:tab/>
        <w:t>18,90 €</w:t>
      </w:r>
    </w:p>
    <w:p>
      <w:pPr>
        <w:pStyle w:val="NoSpacing"/>
        <w:ind w:hanging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Coffee and Cake</w:t>
        <w:tab/>
        <w:tab/>
        <w:tab/>
        <w:tab/>
        <w:tab/>
        <w:tab/>
        <w:tab/>
        <w:tab/>
        <w:t xml:space="preserve">  </w:t>
        <w:tab/>
        <w:tab/>
        <w:t xml:space="preserve"> 6,20 €</w:t>
        <w:br/>
        <w:t>Dinner (incl. nighttime snack)</w:t>
        <w:tab/>
        <w:tab/>
        <w:tab/>
        <w:tab/>
        <w:tab/>
        <w:tab/>
        <w:tab/>
        <w:t>18,90 €</w:t>
      </w:r>
    </w:p>
    <w:p>
      <w:pPr>
        <w:pStyle w:val="NoSpacing"/>
        <w:ind w:hanging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ourier New" w:hAnsi="Courier New"/>
        </w:rPr>
      </w:pPr>
      <w:r>
        <w:rPr>
          <w:rFonts w:ascii="Courier New" w:hAnsi="Courier New"/>
          <w:spacing w:val="10"/>
          <w:sz w:val="20"/>
          <w:szCs w:val="20"/>
          <w:highlight w:val="lightGray"/>
        </w:rPr>
        <w:t>/_/</w:t>
      </w:r>
      <w:r>
        <w:rPr>
          <w:rFonts w:ascii="Courier New" w:hAnsi="Courier New"/>
          <w:spacing w:val="10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I will not stay at the conference hotel</w:t>
      </w:r>
    </w:p>
    <w:p>
      <w:pPr>
        <w:pStyle w:val="NormalWeb"/>
        <w:spacing w:lineRule="auto" w:line="240" w:before="0" w:after="0"/>
        <w:rPr>
          <w:rFonts w:ascii="Courier New" w:hAnsi="Courier New"/>
        </w:rPr>
      </w:pPr>
      <w:r>
        <w:rPr>
          <w:rFonts w:ascii="Courier New" w:hAnsi="Courier New"/>
          <w:spacing w:val="10"/>
          <w:sz w:val="20"/>
          <w:szCs w:val="20"/>
          <w:highlight w:val="lightGray"/>
          <w:lang w:val="en-US"/>
        </w:rPr>
        <w:t>/_/</w:t>
      </w:r>
      <w:r>
        <w:rPr>
          <w:rFonts w:ascii="Courier New" w:hAnsi="Courier New"/>
          <w:spacing w:val="10"/>
          <w:sz w:val="20"/>
          <w:szCs w:val="20"/>
          <w:lang w:val="en-US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 xml:space="preserve">I would like to eat </w:t>
      </w:r>
      <w:r>
        <w:rPr>
          <w:rFonts w:ascii="Courier New" w:hAnsi="Courier New"/>
          <w:lang w:val="en-US"/>
        </w:rPr>
        <w:t>vegetarian</w:t>
      </w:r>
    </w:p>
    <w:p>
      <w:pPr>
        <w:pStyle w:val="NormalWeb"/>
        <w:spacing w:lineRule="auto" w:line="240" w:before="0" w:after="0"/>
        <w:rPr>
          <w:rFonts w:ascii="Courier New" w:hAnsi="Courier New"/>
        </w:rPr>
      </w:pPr>
      <w:r>
        <w:rPr>
          <w:rFonts w:ascii="Courier New" w:hAnsi="Courier New"/>
          <w:spacing w:val="10"/>
          <w:sz w:val="20"/>
          <w:szCs w:val="20"/>
          <w:highlight w:val="lightGray"/>
          <w:lang w:val="en-US"/>
        </w:rPr>
        <w:t>/_/</w:t>
      </w:r>
      <w:r>
        <w:rPr>
          <w:rFonts w:ascii="Courier New" w:hAnsi="Courier New"/>
          <w:spacing w:val="10"/>
          <w:sz w:val="20"/>
          <w:szCs w:val="20"/>
          <w:lang w:val="en-US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I will eat the following meals (</w:t>
      </w:r>
      <w:r>
        <w:rPr>
          <w:rFonts w:ascii="Courier New" w:hAnsi="Courier New"/>
          <w:b/>
          <w:sz w:val="20"/>
          <w:szCs w:val="20"/>
          <w:lang w:val="en-US"/>
        </w:rPr>
        <w:t>cross out what is not desired</w:t>
      </w:r>
      <w:r>
        <w:rPr>
          <w:rFonts w:ascii="Courier New" w:hAnsi="Courier New"/>
          <w:sz w:val="20"/>
          <w:szCs w:val="20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Do. </w:t>
        <w:tab/>
        <w:t>18.5</w:t>
        <w:tab/>
        <w:t>lunch | afternoon coffee+cake | dinner</w:t>
      </w:r>
    </w:p>
    <w:p>
      <w:pPr>
        <w:pStyle w:val="Normal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Fri. </w:t>
        <w:tab/>
        <w:t xml:space="preserve">19.5. breakfast | vitamin break | lunch | afternoon coffee+cake | dinner </w:t>
      </w:r>
    </w:p>
    <w:p>
      <w:pPr>
        <w:pStyle w:val="Normal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Sa.</w:t>
        <w:tab/>
        <w:t>20.5.</w:t>
        <w:tab/>
        <w:t>breakfast | vitamin break | lunch | afternoon coffee+cake | dinner</w:t>
      </w:r>
    </w:p>
    <w:p>
      <w:pPr>
        <w:pStyle w:val="Normal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Sun.</w:t>
        <w:tab/>
        <w:t xml:space="preserve">21.5. </w:t>
      </w:r>
      <w:bookmarkStart w:id="0" w:name="__DdeLink__371_773925673"/>
      <w:bookmarkEnd w:id="0"/>
      <w:r>
        <w:rPr>
          <w:rFonts w:ascii="Courier New" w:hAnsi="Courier New"/>
          <w:sz w:val="20"/>
          <w:szCs w:val="20"/>
        </w:rPr>
        <w:t xml:space="preserve">breakfast | vitamin break | lunch </w:t>
      </w:r>
    </w:p>
    <w:p>
      <w:pPr>
        <w:pStyle w:val="Normal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sectPr>
      <w:footnotePr>
        <w:numFmt w:val="decimal"/>
      </w:footnotePr>
      <w:type w:val="nextPage"/>
      <w:pgSz w:w="11906" w:h="16838"/>
      <w:pgMar w:left="1134" w:right="1134" w:gutter="0" w:header="0" w:top="624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>
          <w:rFonts w:ascii="Courier New" w:hAnsi="Courier New"/>
          <w:sz w:val="20"/>
          <w:szCs w:val="20"/>
          <w:lang w:val="de-DE"/>
        </w:rPr>
        <w:t xml:space="preserve"> </w:t>
      </w:r>
      <w:r>
        <w:rPr>
          <w:rFonts w:cs="Courier New" w:ascii="Courier New" w:hAnsi="Courier New"/>
          <w:sz w:val="20"/>
          <w:szCs w:val="20"/>
          <w:lang w:val="de-DE"/>
        </w:rPr>
        <w:t xml:space="preserve">Koblanckstraße 10, 14109 Berlin, </w:t>
      </w:r>
      <w:hyperlink r:id="rId1">
        <w:r>
          <w:rPr>
            <w:rStyle w:val="InternetLink"/>
            <w:rFonts w:cs="Courier New" w:ascii="Courier New" w:hAnsi="Courier New"/>
            <w:sz w:val="20"/>
            <w:szCs w:val="20"/>
            <w:lang w:val="de-DE"/>
          </w:rPr>
          <w:t>biz.berlin.verdi.de</w:t>
        </w:r>
      </w:hyperlink>
    </w:p>
  </w:footnote>
</w:footnotes>
</file>

<file path=word/settings.xml><?xml version="1.0" encoding="utf-8"?>
<w:settings xmlns:w="http://schemas.openxmlformats.org/wordprocessingml/2006/main">
  <w:zoom w:percent="9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47b2"/>
    <w:pPr>
      <w:widowControl/>
      <w:bidi w:val="0"/>
      <w:spacing w:lineRule="auto" w:line="276" w:before="0" w:after="200"/>
      <w:jc w:val="left"/>
    </w:pPr>
    <w:rPr>
      <w:rFonts w:cs="" w:cstheme="minorBidi" w:ascii="Times New Roman" w:hAnsi="Times New Roman" w:eastAsia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9d47b2"/>
    <w:pPr>
      <w:keepNext w:val="true"/>
      <w:keepLines/>
      <w:spacing w:before="480" w:after="0"/>
      <w:outlineLvl w:val="0"/>
    </w:pPr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Berschrift2Zchn"/>
    <w:uiPriority w:val="9"/>
    <w:unhideWhenUsed/>
    <w:qFormat/>
    <w:rsid w:val="009d47b2"/>
    <w:pPr>
      <w:keepNext w:val="true"/>
      <w:keepLines/>
      <w:spacing w:before="200" w:after="0"/>
      <w:outlineLvl w:val="1"/>
    </w:pPr>
    <w:rPr>
      <w:rFonts w:ascii="Arial" w:hAnsi="Arial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Berschrift3Zchn"/>
    <w:uiPriority w:val="9"/>
    <w:unhideWhenUsed/>
    <w:qFormat/>
    <w:rsid w:val="009d47b2"/>
    <w:pPr>
      <w:keepNext w:val="true"/>
      <w:keepLines/>
      <w:spacing w:before="200" w:after="0"/>
      <w:outlineLvl w:val="2"/>
    </w:pPr>
    <w:rPr>
      <w:rFonts w:ascii="Arial" w:hAnsi="Arial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Berschrift4Zchn"/>
    <w:uiPriority w:val="9"/>
    <w:unhideWhenUsed/>
    <w:qFormat/>
    <w:rsid w:val="009d47b2"/>
    <w:pPr>
      <w:keepNext w:val="true"/>
      <w:keepLines/>
      <w:spacing w:before="200" w:after="0"/>
      <w:outlineLvl w:val="3"/>
    </w:pPr>
    <w:rPr>
      <w:rFonts w:ascii="Arial" w:hAnsi="Arial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Heading1"/>
    <w:uiPriority w:val="9"/>
    <w:qFormat/>
    <w:rsid w:val="009d47b2"/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US"/>
    </w:rPr>
  </w:style>
  <w:style w:type="character" w:styleId="Berschrift2Zchn" w:customStyle="1">
    <w:name w:val="Überschrift 2 Zchn"/>
    <w:basedOn w:val="DefaultParagraphFont"/>
    <w:link w:val="Heading2"/>
    <w:uiPriority w:val="9"/>
    <w:qFormat/>
    <w:rsid w:val="009d47b2"/>
    <w:rPr>
      <w:rFonts w:ascii="Arial" w:hAnsi="Arial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n-US"/>
    </w:rPr>
  </w:style>
  <w:style w:type="character" w:styleId="Berschrift3Zchn" w:customStyle="1">
    <w:name w:val="Überschrift 3 Zchn"/>
    <w:basedOn w:val="DefaultParagraphFont"/>
    <w:link w:val="Heading3"/>
    <w:uiPriority w:val="9"/>
    <w:qFormat/>
    <w:rsid w:val="009d47b2"/>
    <w:rPr>
      <w:rFonts w:ascii="Arial" w:hAnsi="Arial" w:eastAsia="" w:cs="" w:asciiTheme="majorHAnsi" w:cstheme="majorBidi" w:eastAsiaTheme="majorEastAsia" w:hAnsiTheme="majorHAnsi"/>
      <w:b/>
      <w:bCs/>
      <w:color w:val="4F81BD" w:themeColor="accent1"/>
      <w:lang w:val="en-US"/>
    </w:rPr>
  </w:style>
  <w:style w:type="character" w:styleId="Berschrift4Zchn" w:customStyle="1">
    <w:name w:val="Überschrift 4 Zchn"/>
    <w:basedOn w:val="DefaultParagraphFont"/>
    <w:link w:val="Heading4"/>
    <w:uiPriority w:val="9"/>
    <w:qFormat/>
    <w:rsid w:val="009d47b2"/>
    <w:rPr>
      <w:rFonts w:ascii="Arial" w:hAnsi="Arial" w:eastAsia="" w:cs="" w:asciiTheme="majorHAnsi" w:cstheme="majorBidi" w:eastAsiaTheme="majorEastAsia" w:hAnsiTheme="majorHAnsi"/>
      <w:b/>
      <w:bCs/>
      <w:i/>
      <w:iCs/>
      <w:color w:val="4F81BD" w:themeColor="accent1"/>
      <w:lang w:val="en-US"/>
    </w:rPr>
  </w:style>
  <w:style w:type="character" w:styleId="FunotentextZchn" w:customStyle="1">
    <w:name w:val="Fußnotentext Zchn"/>
    <w:basedOn w:val="DefaultParagraphFont"/>
    <w:link w:val="Footnote"/>
    <w:uiPriority w:val="99"/>
    <w:semiHidden/>
    <w:qFormat/>
    <w:rsid w:val="00f70756"/>
    <w:rPr>
      <w:rFonts w:cs="" w:cstheme="minorBidi"/>
      <w:sz w:val="20"/>
      <w:szCs w:val="20"/>
      <w:lang w:val="en-U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70756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InternetLink">
    <w:name w:val="Hyperlink"/>
    <w:basedOn w:val="DefaultParagraphFont"/>
    <w:uiPriority w:val="99"/>
    <w:unhideWhenUsed/>
    <w:rsid w:val="00dc2132"/>
    <w:rPr>
      <w:color w:val="0000FF" w:themeColor="hyperlink"/>
      <w:u w:val="single"/>
    </w:rPr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390bf0"/>
    <w:rPr>
      <w:rFonts w:ascii="Tahoma" w:hAnsi="Tahoma" w:cs="Tahoma"/>
      <w:sz w:val="16"/>
      <w:szCs w:val="16"/>
      <w:lang w:val="en-US"/>
    </w:rPr>
  </w:style>
  <w:style w:type="character" w:styleId="Ueberschrift1rot1" w:customStyle="1">
    <w:name w:val="ueberschrift1rot1"/>
    <w:basedOn w:val="DefaultParagraphFont"/>
    <w:uiPriority w:val="99"/>
    <w:qFormat/>
    <w:rsid w:val="00325539"/>
    <w:rPr>
      <w:rFonts w:ascii="Arial" w:hAnsi="Arial" w:cs="Arial"/>
      <w:b/>
      <w:bCs/>
      <w:color w:val="00000A"/>
      <w:sz w:val="21"/>
      <w:szCs w:val="21"/>
    </w:rPr>
  </w:style>
  <w:style w:type="character" w:styleId="EndnoteAnchor">
    <w:name w:val="Endnote Reference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99"/>
    <w:qFormat/>
    <w:rsid w:val="009d47b2"/>
    <w:pPr>
      <w:widowControl/>
      <w:bidi w:val="0"/>
      <w:spacing w:lineRule="auto" w:line="240" w:before="0" w:after="0"/>
      <w:jc w:val="left"/>
    </w:pPr>
    <w:rPr>
      <w:rFonts w:cs="" w:cstheme="minorBidi" w:ascii="Times New Roman" w:hAnsi="Times New Roman" w:eastAsia="Times New Roman"/>
      <w:color w:val="auto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qFormat/>
    <w:rsid w:val="008615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paragraph" w:styleId="Footnote">
    <w:name w:val="Footnote Text"/>
    <w:basedOn w:val="Normal"/>
    <w:link w:val="FunotentextZchn"/>
    <w:uiPriority w:val="99"/>
    <w:semiHidden/>
    <w:unhideWhenUsed/>
    <w:rsid w:val="00f70756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90b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liverwalkenhorst@inkrit.org" TargetMode="Externa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biz-berlin.verdi.de/" TargetMode="Externa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3FEFE-A86E-455D-B259-550878DF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LibreOffice/7.5.0.3$MacOSX_AARCH64 LibreOffice_project/c21113d003cd3efa8c53188764377a8272d9d6de</Application>
  <AppVersion>15.0000</AppVersion>
  <Pages>1</Pages>
  <Words>395</Words>
  <Characters>2022</Characters>
  <CharactersWithSpaces>2466</CharactersWithSpaces>
  <Paragraphs>28</Paragraphs>
  <Company>Frost-RL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2023-02-24T09:37:00Z</dcterms:created>
  <dc:creator>Kolja Swingle</dc:creator>
  <dc:description/>
  <dc:language>de-DE</dc:language>
  <cp:lastModifiedBy/>
  <dcterms:modified xsi:type="dcterms:W3CDTF">2023-02-28T20:48:51Z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